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C388" w14:textId="77777777" w:rsidR="008E6271" w:rsidRDefault="008E6271"/>
    <w:p w14:paraId="7C3920BF" w14:textId="77777777" w:rsidR="00154274" w:rsidRPr="00154274" w:rsidRDefault="00154274" w:rsidP="00154274">
      <w:pPr>
        <w:rPr>
          <w:b/>
          <w:bCs/>
        </w:rPr>
      </w:pPr>
      <w:r w:rsidRPr="00154274">
        <w:rPr>
          <w:b/>
          <w:bCs/>
        </w:rPr>
        <w:t xml:space="preserve">Profiel van een Midden-Groninger GroenLinks-PvdA raadslid </w:t>
      </w:r>
    </w:p>
    <w:p w14:paraId="65231864" w14:textId="77777777" w:rsidR="00154274" w:rsidRDefault="00154274" w:rsidP="00154274"/>
    <w:p w14:paraId="36AA383F" w14:textId="44CC1A8B" w:rsidR="00154274" w:rsidRDefault="00154274" w:rsidP="00154274">
      <w:r>
        <w:t xml:space="preserve">Dit profiel is een aanvulling op het algemene profiel dat wordt gebruikt voor alle </w:t>
      </w:r>
    </w:p>
    <w:p w14:paraId="3B3CA247" w14:textId="77777777" w:rsidR="00154274" w:rsidRDefault="00154274" w:rsidP="00154274">
      <w:r>
        <w:t xml:space="preserve">GroenLinks-PvdA politici in de Midden-Groninger samenleving. Wij verwachten van onze </w:t>
      </w:r>
    </w:p>
    <w:p w14:paraId="202A4C05" w14:textId="77777777" w:rsidR="00154274" w:rsidRDefault="00154274" w:rsidP="00154274">
      <w:r>
        <w:t xml:space="preserve">raadsleden dat zij: </w:t>
      </w:r>
    </w:p>
    <w:p w14:paraId="524A95FC" w14:textId="77777777" w:rsidR="00154274" w:rsidRDefault="00154274" w:rsidP="00154274"/>
    <w:p w14:paraId="11B32792" w14:textId="4E2D64B9" w:rsidR="00154274" w:rsidRDefault="00154274" w:rsidP="00154274">
      <w:pPr>
        <w:pStyle w:val="Lijstalinea"/>
        <w:numPr>
          <w:ilvl w:val="0"/>
          <w:numId w:val="2"/>
        </w:numPr>
      </w:pPr>
      <w:r>
        <w:t xml:space="preserve">In hun rol als volksvertegenwoordiger contacten onderhouden en in </w:t>
      </w:r>
    </w:p>
    <w:p w14:paraId="2101D805" w14:textId="77777777" w:rsidR="00154274" w:rsidRDefault="00154274" w:rsidP="00154274">
      <w:pPr>
        <w:pStyle w:val="Lijstalinea"/>
      </w:pPr>
      <w:r>
        <w:t xml:space="preserve">voorkomende gevallen samenwerken met de achterban en maatschappelijke </w:t>
      </w:r>
    </w:p>
    <w:p w14:paraId="5EC8F255" w14:textId="77777777" w:rsidR="00154274" w:rsidRDefault="00154274" w:rsidP="00154274">
      <w:pPr>
        <w:pStyle w:val="Lijstalinea"/>
      </w:pPr>
      <w:r>
        <w:t xml:space="preserve">organisaties aan initiatieven om speerpunten uit het verkiezingsprogramma </w:t>
      </w:r>
    </w:p>
    <w:p w14:paraId="5E05A1C3" w14:textId="77777777" w:rsidR="00154274" w:rsidRDefault="00154274" w:rsidP="00154274">
      <w:pPr>
        <w:pStyle w:val="Lijstalinea"/>
      </w:pPr>
      <w:r>
        <w:t xml:space="preserve">om te zetten in concreet beleid; </w:t>
      </w:r>
    </w:p>
    <w:p w14:paraId="191B8B7C" w14:textId="60D9A072" w:rsidR="00154274" w:rsidRDefault="00154274" w:rsidP="00154274">
      <w:pPr>
        <w:pStyle w:val="Lijstalinea"/>
        <w:numPr>
          <w:ilvl w:val="0"/>
          <w:numId w:val="2"/>
        </w:numPr>
      </w:pPr>
      <w:r>
        <w:t xml:space="preserve">Nieuwsgierig zijn naar wat er leeft in de samenleving; </w:t>
      </w:r>
    </w:p>
    <w:p w14:paraId="50C2DF20" w14:textId="76A77979" w:rsidR="00154274" w:rsidRDefault="00154274" w:rsidP="00154274">
      <w:pPr>
        <w:pStyle w:val="Lijstalinea"/>
        <w:numPr>
          <w:ilvl w:val="0"/>
          <w:numId w:val="2"/>
        </w:numPr>
      </w:pPr>
      <w:r>
        <w:t xml:space="preserve">Bij voorkeur geworteld zijn in de lokale samenleving en in ieder geval </w:t>
      </w:r>
    </w:p>
    <w:p w14:paraId="5EF6A89D" w14:textId="77777777" w:rsidR="00154274" w:rsidRDefault="00154274" w:rsidP="00154274">
      <w:pPr>
        <w:pStyle w:val="Lijstalinea"/>
      </w:pPr>
      <w:r>
        <w:t xml:space="preserve">benaderbaar zijn voor alle inwoners; </w:t>
      </w:r>
    </w:p>
    <w:p w14:paraId="37AF6EA5" w14:textId="0996651D" w:rsidR="00154274" w:rsidRDefault="00154274" w:rsidP="00154274">
      <w:pPr>
        <w:pStyle w:val="Lijstalinea"/>
        <w:numPr>
          <w:ilvl w:val="0"/>
          <w:numId w:val="2"/>
        </w:numPr>
      </w:pPr>
      <w:r>
        <w:t xml:space="preserve">Op de hoogte zijn van maatschappelijke ontwikkelingen en kennis hebben van </w:t>
      </w:r>
    </w:p>
    <w:p w14:paraId="60348116" w14:textId="77777777" w:rsidR="00154274" w:rsidRDefault="00154274" w:rsidP="00154274">
      <w:pPr>
        <w:pStyle w:val="Lijstalinea"/>
      </w:pPr>
      <w:r>
        <w:t xml:space="preserve">(een deel van) de beleidsterreinen waarop de gemeente actief is; </w:t>
      </w:r>
    </w:p>
    <w:p w14:paraId="59491E54" w14:textId="5ECDE7F1" w:rsidR="00154274" w:rsidRDefault="00154274" w:rsidP="00154274">
      <w:pPr>
        <w:pStyle w:val="Lijstalinea"/>
        <w:numPr>
          <w:ilvl w:val="0"/>
          <w:numId w:val="2"/>
        </w:numPr>
      </w:pPr>
      <w:r>
        <w:t xml:space="preserve">Beschikken over voldoende politiek inzicht om “het politieke spel” in de </w:t>
      </w:r>
    </w:p>
    <w:p w14:paraId="651D6796" w14:textId="77777777" w:rsidR="00154274" w:rsidRDefault="00154274" w:rsidP="00154274">
      <w:pPr>
        <w:pStyle w:val="Lijstalinea"/>
      </w:pPr>
      <w:r>
        <w:t xml:space="preserve">gemeenteraad te kunnen spelen zonder zich daarin te verliezen. Zij houden </w:t>
      </w:r>
    </w:p>
    <w:p w14:paraId="341BD4FD" w14:textId="77777777" w:rsidR="00154274" w:rsidRDefault="00154274" w:rsidP="00154274">
      <w:pPr>
        <w:pStyle w:val="Lijstalinea"/>
      </w:pPr>
      <w:r>
        <w:t xml:space="preserve">het oog op de bal!; </w:t>
      </w:r>
    </w:p>
    <w:p w14:paraId="2AC6AC2D" w14:textId="6CBF0F98" w:rsidR="00154274" w:rsidRDefault="00154274" w:rsidP="00154274">
      <w:pPr>
        <w:pStyle w:val="Lijstalinea"/>
        <w:numPr>
          <w:ilvl w:val="0"/>
          <w:numId w:val="2"/>
        </w:numPr>
      </w:pPr>
      <w:r>
        <w:t>Zich niet</w:t>
      </w:r>
      <w:r>
        <w:t xml:space="preserve"> enkel en alleen</w:t>
      </w:r>
      <w:r>
        <w:t xml:space="preserve"> profileren als vertegenwoordiger van specifieke groeperingen in de </w:t>
      </w:r>
    </w:p>
    <w:p w14:paraId="22C81204" w14:textId="77777777" w:rsidR="00154274" w:rsidRDefault="00154274" w:rsidP="00154274">
      <w:pPr>
        <w:pStyle w:val="Lijstalinea"/>
      </w:pPr>
      <w:r>
        <w:t xml:space="preserve">samenleving; </w:t>
      </w:r>
    </w:p>
    <w:p w14:paraId="7067EADB" w14:textId="1FC2E4FF" w:rsidR="00154274" w:rsidRDefault="00154274" w:rsidP="00154274">
      <w:pPr>
        <w:pStyle w:val="Lijstalinea"/>
        <w:numPr>
          <w:ilvl w:val="0"/>
          <w:numId w:val="2"/>
        </w:numPr>
      </w:pPr>
      <w:r>
        <w:t xml:space="preserve">Teamspelers zijn; </w:t>
      </w:r>
    </w:p>
    <w:p w14:paraId="5DA9D7BB" w14:textId="44A968E3" w:rsidR="00154274" w:rsidRDefault="00154274" w:rsidP="00154274">
      <w:pPr>
        <w:pStyle w:val="Lijstalinea"/>
        <w:numPr>
          <w:ilvl w:val="0"/>
          <w:numId w:val="2"/>
        </w:numPr>
      </w:pPr>
      <w:r>
        <w:t xml:space="preserve">Bereid zijn tijd te investeren in het opbouwen van kennis en kunde. </w:t>
      </w:r>
    </w:p>
    <w:p w14:paraId="5B2B21CB" w14:textId="77777777" w:rsidR="00154274" w:rsidRDefault="00154274" w:rsidP="00154274"/>
    <w:p w14:paraId="749D8045" w14:textId="77777777" w:rsidR="00154274" w:rsidRDefault="00154274" w:rsidP="00154274"/>
    <w:p w14:paraId="57C60AA8" w14:textId="20BC588B" w:rsidR="00154274" w:rsidRPr="00154274" w:rsidRDefault="00154274" w:rsidP="00154274">
      <w:pPr>
        <w:rPr>
          <w:b/>
          <w:bCs/>
          <w:i/>
          <w:iCs/>
        </w:rPr>
      </w:pPr>
      <w:r w:rsidRPr="00154274">
        <w:rPr>
          <w:b/>
          <w:bCs/>
          <w:i/>
          <w:iCs/>
        </w:rPr>
        <w:t xml:space="preserve">Gewenste competenties voor een raadslid zijn: </w:t>
      </w:r>
    </w:p>
    <w:p w14:paraId="50C81E22" w14:textId="77777777" w:rsidR="00154274" w:rsidRDefault="00154274" w:rsidP="00154274"/>
    <w:p w14:paraId="6393B42F" w14:textId="77777777" w:rsidR="00154274" w:rsidRDefault="00154274" w:rsidP="00154274">
      <w:r>
        <w:t xml:space="preserve">• </w:t>
      </w:r>
      <w:proofErr w:type="spellStart"/>
      <w:r>
        <w:t>Volksvertegenwoordigende</w:t>
      </w:r>
      <w:proofErr w:type="spellEnd"/>
      <w:r>
        <w:t xml:space="preserve"> eigenschappen:  </w:t>
      </w:r>
    </w:p>
    <w:p w14:paraId="34745128" w14:textId="6C4B7E63" w:rsidR="00154274" w:rsidRDefault="00154274" w:rsidP="00154274">
      <w:pPr>
        <w:ind w:firstLine="708"/>
      </w:pPr>
      <w:r>
        <w:t xml:space="preserve">o Maatschappelijk bewust / betrokken </w:t>
      </w:r>
    </w:p>
    <w:p w14:paraId="6D5A3C74" w14:textId="77777777" w:rsidR="00154274" w:rsidRDefault="00154274" w:rsidP="00154274">
      <w:pPr>
        <w:ind w:firstLine="708"/>
      </w:pPr>
      <w:r>
        <w:t xml:space="preserve">o Nieuwsgierig  </w:t>
      </w:r>
    </w:p>
    <w:p w14:paraId="39CE0E93" w14:textId="77777777" w:rsidR="00154274" w:rsidRDefault="00154274" w:rsidP="00154274">
      <w:pPr>
        <w:ind w:firstLine="708"/>
      </w:pPr>
      <w:r>
        <w:t xml:space="preserve">o Activistisch </w:t>
      </w:r>
    </w:p>
    <w:p w14:paraId="3111EE8D" w14:textId="77777777" w:rsidR="00154274" w:rsidRDefault="00154274" w:rsidP="00154274">
      <w:pPr>
        <w:ind w:firstLine="708"/>
      </w:pPr>
      <w:r>
        <w:t xml:space="preserve">o Analytisch  </w:t>
      </w:r>
    </w:p>
    <w:p w14:paraId="17F96633" w14:textId="77777777" w:rsidR="00154274" w:rsidRDefault="00154274" w:rsidP="00154274">
      <w:pPr>
        <w:ind w:firstLine="708"/>
      </w:pPr>
      <w:r>
        <w:t xml:space="preserve">o Creatief en vindingrijk  </w:t>
      </w:r>
    </w:p>
    <w:p w14:paraId="55D2773C" w14:textId="77777777" w:rsidR="00154274" w:rsidRDefault="00154274" w:rsidP="00154274">
      <w:pPr>
        <w:ind w:firstLine="708"/>
      </w:pPr>
      <w:r>
        <w:t xml:space="preserve">o Politieke sensitief  </w:t>
      </w:r>
    </w:p>
    <w:p w14:paraId="0635284B" w14:textId="77777777" w:rsidR="00154274" w:rsidRDefault="00154274" w:rsidP="00154274">
      <w:r>
        <w:t xml:space="preserve">• Creëren van draagvlak: </w:t>
      </w:r>
    </w:p>
    <w:p w14:paraId="40578383" w14:textId="77777777" w:rsidR="00154274" w:rsidRDefault="00154274" w:rsidP="00154274">
      <w:pPr>
        <w:ind w:firstLine="708"/>
      </w:pPr>
      <w:r>
        <w:t xml:space="preserve">o Netwerker, bouwer van coalities  </w:t>
      </w:r>
    </w:p>
    <w:p w14:paraId="785D1041" w14:textId="77777777" w:rsidR="00154274" w:rsidRDefault="00154274" w:rsidP="00154274">
      <w:pPr>
        <w:ind w:firstLine="708"/>
      </w:pPr>
      <w:r>
        <w:t xml:space="preserve">o In staat om goed te luisteren </w:t>
      </w:r>
    </w:p>
    <w:p w14:paraId="25457B63" w14:textId="77777777" w:rsidR="00154274" w:rsidRDefault="00154274" w:rsidP="00154274">
      <w:pPr>
        <w:ind w:firstLine="708"/>
      </w:pPr>
      <w:r>
        <w:t xml:space="preserve">o Overtuigingskracht </w:t>
      </w:r>
    </w:p>
    <w:p w14:paraId="759B3C7C" w14:textId="77777777" w:rsidR="00154274" w:rsidRDefault="00154274" w:rsidP="00154274">
      <w:pPr>
        <w:ind w:firstLine="708"/>
      </w:pPr>
      <w:r>
        <w:t xml:space="preserve">o Verbinder, gericht op samenwerking </w:t>
      </w:r>
    </w:p>
    <w:p w14:paraId="5F6C51BD" w14:textId="77777777" w:rsidR="00154274" w:rsidRDefault="00154274" w:rsidP="00154274">
      <w:pPr>
        <w:ind w:firstLine="708"/>
      </w:pPr>
      <w:r>
        <w:t xml:space="preserve">o Toont initiatief </w:t>
      </w:r>
    </w:p>
    <w:p w14:paraId="5988A0B1" w14:textId="77777777" w:rsidR="00154274" w:rsidRDefault="00154274" w:rsidP="00154274">
      <w:pPr>
        <w:ind w:firstLine="708"/>
      </w:pPr>
      <w:r>
        <w:t xml:space="preserve">o Heeft een duidelijk plan (visie) </w:t>
      </w:r>
    </w:p>
    <w:p w14:paraId="698988C1" w14:textId="77777777" w:rsidR="00154274" w:rsidRDefault="00154274" w:rsidP="00154274">
      <w:r>
        <w:t xml:space="preserve">• Persoonlijke effectiviteit: </w:t>
      </w:r>
    </w:p>
    <w:p w14:paraId="5C5047E0" w14:textId="77777777" w:rsidR="00154274" w:rsidRDefault="00154274" w:rsidP="00154274">
      <w:pPr>
        <w:ind w:firstLine="708"/>
      </w:pPr>
      <w:r>
        <w:t xml:space="preserve">o Authentiek  </w:t>
      </w:r>
    </w:p>
    <w:p w14:paraId="0EE24E92" w14:textId="77777777" w:rsidR="00154274" w:rsidRDefault="00154274" w:rsidP="00154274">
      <w:pPr>
        <w:ind w:firstLine="708"/>
      </w:pPr>
      <w:r>
        <w:t xml:space="preserve">o Doorzettingsvermogen </w:t>
      </w:r>
    </w:p>
    <w:p w14:paraId="1AECE3A0" w14:textId="77777777" w:rsidR="00154274" w:rsidRDefault="00154274" w:rsidP="00154274">
      <w:pPr>
        <w:ind w:firstLine="708"/>
      </w:pPr>
      <w:r>
        <w:t xml:space="preserve">o Flexibel  </w:t>
      </w:r>
    </w:p>
    <w:p w14:paraId="0CE52787" w14:textId="77777777" w:rsidR="00154274" w:rsidRDefault="00154274" w:rsidP="00154274">
      <w:pPr>
        <w:ind w:firstLine="708"/>
      </w:pPr>
      <w:r>
        <w:t xml:space="preserve">o Gespreksvaardig </w:t>
      </w:r>
    </w:p>
    <w:p w14:paraId="4E2A1493" w14:textId="77777777" w:rsidR="00154274" w:rsidRDefault="00154274" w:rsidP="00154274">
      <w:pPr>
        <w:ind w:firstLine="708"/>
      </w:pPr>
      <w:r>
        <w:t xml:space="preserve">o Teamspeler </w:t>
      </w:r>
    </w:p>
    <w:p w14:paraId="3F641D86" w14:textId="77777777" w:rsidR="00154274" w:rsidRDefault="00154274" w:rsidP="00154274">
      <w:pPr>
        <w:ind w:firstLine="708"/>
      </w:pPr>
      <w:r>
        <w:t xml:space="preserve">o Leiderschap </w:t>
      </w:r>
    </w:p>
    <w:p w14:paraId="60E43CE9" w14:textId="77777777" w:rsidR="00154274" w:rsidRDefault="00154274" w:rsidP="00154274"/>
    <w:p w14:paraId="2BE1F5D1" w14:textId="77777777" w:rsidR="00154274" w:rsidRDefault="00154274" w:rsidP="00154274">
      <w:pPr>
        <w:rPr>
          <w:i/>
          <w:iCs/>
        </w:rPr>
      </w:pPr>
      <w:r w:rsidRPr="00154274">
        <w:rPr>
          <w:i/>
          <w:iCs/>
        </w:rPr>
        <w:t xml:space="preserve">Randvoorwaarden voor Kandidaten: </w:t>
      </w:r>
    </w:p>
    <w:p w14:paraId="5B346FE2" w14:textId="77777777" w:rsidR="00154274" w:rsidRPr="00154274" w:rsidRDefault="00154274" w:rsidP="00154274">
      <w:pPr>
        <w:rPr>
          <w:i/>
          <w:iCs/>
        </w:rPr>
      </w:pPr>
    </w:p>
    <w:p w14:paraId="16A02114" w14:textId="7DC50A38" w:rsidR="00154274" w:rsidRDefault="00154274" w:rsidP="00154274">
      <w:pPr>
        <w:pStyle w:val="Lijstalinea"/>
        <w:numPr>
          <w:ilvl w:val="0"/>
          <w:numId w:val="2"/>
        </w:numPr>
      </w:pPr>
      <w:r>
        <w:t xml:space="preserve">Kandidaten onderschrijven het verkiezingsprogramma van GroenLinks/PvdA </w:t>
      </w:r>
    </w:p>
    <w:p w14:paraId="1821C10D" w14:textId="77777777" w:rsidR="00154274" w:rsidRDefault="00154274" w:rsidP="00154274">
      <w:pPr>
        <w:pStyle w:val="Lijstalinea"/>
      </w:pPr>
      <w:r>
        <w:lastRenderedPageBreak/>
        <w:t xml:space="preserve">of maken eventuele afwijkende standpunten vooraf kenbaar. </w:t>
      </w:r>
    </w:p>
    <w:p w14:paraId="61F7DFD2" w14:textId="2F4DC6D3" w:rsidR="00154274" w:rsidRDefault="00154274" w:rsidP="00154274">
      <w:pPr>
        <w:pStyle w:val="Lijstalinea"/>
        <w:numPr>
          <w:ilvl w:val="0"/>
          <w:numId w:val="2"/>
        </w:numPr>
      </w:pPr>
      <w:r>
        <w:t xml:space="preserve">Eventuele activiteiten in het heden of verleden die voor hen of de partij </w:t>
      </w:r>
    </w:p>
    <w:p w14:paraId="7D525BCB" w14:textId="77777777" w:rsidR="00154274" w:rsidRDefault="00154274" w:rsidP="00154274">
      <w:pPr>
        <w:pStyle w:val="Lijstalinea"/>
      </w:pPr>
      <w:r>
        <w:t xml:space="preserve">schadelijk kunnen zijn, worden gemeld aan de kandidatencommissie (VOG </w:t>
      </w:r>
    </w:p>
    <w:p w14:paraId="5B987926" w14:textId="77777777" w:rsidR="00154274" w:rsidRDefault="00154274" w:rsidP="00154274">
      <w:pPr>
        <w:pStyle w:val="Lijstalinea"/>
      </w:pPr>
      <w:r>
        <w:t xml:space="preserve">kan onderdeel zijn van de procedure). </w:t>
      </w:r>
    </w:p>
    <w:p w14:paraId="036C9122" w14:textId="6A8DCB28" w:rsidR="00154274" w:rsidRDefault="00154274" w:rsidP="00154274">
      <w:pPr>
        <w:pStyle w:val="Lijstalinea"/>
        <w:numPr>
          <w:ilvl w:val="0"/>
          <w:numId w:val="2"/>
        </w:numPr>
      </w:pPr>
      <w:r>
        <w:t xml:space="preserve">Kandidaten gaan akkoord met de landelijke afdrachtsregeling. </w:t>
      </w:r>
    </w:p>
    <w:p w14:paraId="77086F29" w14:textId="4E57BD69" w:rsidR="00154274" w:rsidRDefault="00154274" w:rsidP="00154274">
      <w:pPr>
        <w:pStyle w:val="Lijstalinea"/>
        <w:numPr>
          <w:ilvl w:val="0"/>
          <w:numId w:val="2"/>
        </w:numPr>
      </w:pPr>
      <w:r>
        <w:t xml:space="preserve">Bij een verkiesbare plek dragen kandidaten actief bij aan de </w:t>
      </w:r>
    </w:p>
    <w:p w14:paraId="199D5F60" w14:textId="77777777" w:rsidR="00154274" w:rsidRDefault="00154274" w:rsidP="00154274">
      <w:pPr>
        <w:pStyle w:val="Lijstalinea"/>
      </w:pPr>
      <w:r>
        <w:t xml:space="preserve">verkiezingscampagne, waarbij voorkeurscampagnes alleen met toestemming </w:t>
      </w:r>
    </w:p>
    <w:p w14:paraId="45609382" w14:textId="77777777" w:rsidR="00154274" w:rsidRDefault="00154274" w:rsidP="00154274">
      <w:pPr>
        <w:pStyle w:val="Lijstalinea"/>
      </w:pPr>
      <w:r>
        <w:t xml:space="preserve">van de campagnecommissie worden gevoerd. </w:t>
      </w:r>
    </w:p>
    <w:p w14:paraId="2507AD75" w14:textId="53E323B3" w:rsidR="00154274" w:rsidRDefault="00154274" w:rsidP="00154274">
      <w:pPr>
        <w:pStyle w:val="Lijstalinea"/>
        <w:numPr>
          <w:ilvl w:val="0"/>
          <w:numId w:val="2"/>
        </w:numPr>
      </w:pPr>
      <w:r>
        <w:t xml:space="preserve">Gekozen raadsleden nemen actief deel aan de verantwoording richting de </w:t>
      </w:r>
    </w:p>
    <w:p w14:paraId="0A45E9F9" w14:textId="32962311" w:rsidR="00154274" w:rsidRDefault="00154274" w:rsidP="00154274">
      <w:pPr>
        <w:pStyle w:val="Lijstalinea"/>
      </w:pPr>
      <w:r>
        <w:t>leden en de jaarlijkse functioneringsgesprekken.</w:t>
      </w:r>
    </w:p>
    <w:sectPr w:rsidR="0015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F74F0"/>
    <w:multiLevelType w:val="hybridMultilevel"/>
    <w:tmpl w:val="50F88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144F4"/>
    <w:multiLevelType w:val="hybridMultilevel"/>
    <w:tmpl w:val="BCCC6DF4"/>
    <w:lvl w:ilvl="0" w:tplc="DCB8F9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627687">
    <w:abstractNumId w:val="0"/>
  </w:num>
  <w:num w:numId="2" w16cid:durableId="102521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74"/>
    <w:rsid w:val="00154274"/>
    <w:rsid w:val="008E6271"/>
    <w:rsid w:val="00D8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7612"/>
  <w15:chartTrackingRefBased/>
  <w15:docId w15:val="{F87B831F-4FA2-4290-8096-802DB206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4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4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4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4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42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42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42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42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4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4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4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427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427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42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42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42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42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42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42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4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42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42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42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427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4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427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4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Woortman</dc:creator>
  <cp:keywords/>
  <dc:description/>
  <cp:lastModifiedBy>Anja Woortman</cp:lastModifiedBy>
  <cp:revision>1</cp:revision>
  <dcterms:created xsi:type="dcterms:W3CDTF">2025-05-11T08:23:00Z</dcterms:created>
  <dcterms:modified xsi:type="dcterms:W3CDTF">2025-05-11T08:29:00Z</dcterms:modified>
</cp:coreProperties>
</file>